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7" w:rsidRPr="00E00C5E" w:rsidRDefault="009001F7" w:rsidP="009001F7">
      <w:pPr>
        <w:jc w:val="center"/>
        <w:rPr>
          <w:rFonts w:ascii="Times New Roman" w:hAnsi="Times New Roman" w:cs="Times New Roman"/>
          <w:b/>
          <w:bCs/>
        </w:rPr>
      </w:pPr>
      <w:r w:rsidRPr="00E00C5E">
        <w:rPr>
          <w:rFonts w:ascii="Times New Roman" w:hAnsi="Times New Roman" w:cs="Times New Roman"/>
          <w:b/>
          <w:bCs/>
        </w:rPr>
        <w:t>КОММЕРЧЕСКО</w:t>
      </w:r>
      <w:r w:rsidR="001D4FE5">
        <w:rPr>
          <w:rFonts w:ascii="Times New Roman" w:hAnsi="Times New Roman" w:cs="Times New Roman"/>
          <w:b/>
          <w:bCs/>
        </w:rPr>
        <w:t>Е</w:t>
      </w:r>
      <w:r w:rsidRPr="00E00C5E">
        <w:rPr>
          <w:rFonts w:ascii="Times New Roman" w:hAnsi="Times New Roman" w:cs="Times New Roman"/>
          <w:b/>
          <w:bCs/>
        </w:rPr>
        <w:t xml:space="preserve"> ПРЕДЛОЖЕНИ</w:t>
      </w:r>
      <w:r w:rsidR="001D4FE5">
        <w:rPr>
          <w:rFonts w:ascii="Times New Roman" w:hAnsi="Times New Roman" w:cs="Times New Roman"/>
          <w:b/>
          <w:bCs/>
        </w:rPr>
        <w:t>Е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402"/>
        <w:gridCol w:w="5954"/>
      </w:tblGrid>
      <w:tr w:rsidR="0028278A" w:rsidRPr="0070142F" w:rsidTr="00B93CCC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B93CCC" w:rsidRDefault="00B93CCC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B93CCC" w:rsidRDefault="00B93CCC" w:rsidP="00B9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Краткая информация</w:t>
            </w:r>
          </w:p>
        </w:tc>
      </w:tr>
      <w:tr w:rsidR="0028278A" w:rsidRPr="0070142F" w:rsidTr="007E5A61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компании, 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основания, УНП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40185D" w:rsidRDefault="0040185D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«Мозырьсоль», первая продукция была выпущена в 1982 году. УНП 400087365</w:t>
            </w:r>
          </w:p>
        </w:tc>
      </w:tr>
      <w:tr w:rsidR="0028278A" w:rsidRPr="0070142F" w:rsidTr="007E5A61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40185D" w:rsidP="009001F7">
            <w:pPr>
              <w:jc w:val="both"/>
              <w:rPr>
                <w:rFonts w:ascii="Times New Roman" w:hAnsi="Times New Roman" w:cs="Times New Roman"/>
              </w:rPr>
            </w:pPr>
            <w:r w:rsidRPr="0040185D">
              <w:rPr>
                <w:rFonts w:ascii="Times New Roman" w:hAnsi="Times New Roman" w:cs="Times New Roman"/>
              </w:rPr>
              <w:t>производство и реализация выварочной соли класса экстра</w:t>
            </w:r>
          </w:p>
        </w:tc>
      </w:tr>
      <w:tr w:rsidR="0028278A" w:rsidRPr="0070142F" w:rsidTr="007E5A61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40185D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Артур Гададович</w:t>
            </w:r>
          </w:p>
        </w:tc>
      </w:tr>
      <w:tr w:rsidR="0028278A" w:rsidRPr="0070142F" w:rsidTr="007E5A61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Товары/услуги, предлагаемые на экспорт (в т.ч. код ТН ВЭД, артикул, технические характеристики и др.)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734" w:rsidRDefault="0040185D" w:rsidP="00D8086C">
            <w:pPr>
              <w:spacing w:after="0"/>
              <w:rPr>
                <w:rFonts w:ascii="Times New Roman" w:hAnsi="Times New Roman" w:cs="Times New Roman"/>
              </w:rPr>
            </w:pPr>
            <w:r w:rsidRPr="00D43734">
              <w:rPr>
                <w:rFonts w:ascii="Times New Roman" w:hAnsi="Times New Roman" w:cs="Times New Roman"/>
                <w:b/>
              </w:rPr>
              <w:t>код ТН ВЭД</w:t>
            </w:r>
            <w:r w:rsidR="00D43734" w:rsidRPr="00D43734">
              <w:rPr>
                <w:rFonts w:ascii="Times New Roman" w:hAnsi="Times New Roman" w:cs="Times New Roman"/>
                <w:b/>
              </w:rPr>
              <w:t xml:space="preserve"> 2501009190</w:t>
            </w:r>
            <w:r w:rsidR="00D43734">
              <w:rPr>
                <w:rFonts w:ascii="Times New Roman" w:hAnsi="Times New Roman" w:cs="Times New Roman"/>
              </w:rPr>
              <w:t xml:space="preserve"> </w:t>
            </w:r>
            <w:r w:rsidR="00D8086C">
              <w:rPr>
                <w:rFonts w:ascii="Times New Roman" w:hAnsi="Times New Roman" w:cs="Times New Roman"/>
              </w:rPr>
              <w:t xml:space="preserve">и </w:t>
            </w:r>
            <w:r w:rsidR="00D8086C" w:rsidRPr="00D8086C">
              <w:rPr>
                <w:rFonts w:ascii="Times New Roman" w:hAnsi="Times New Roman" w:cs="Times New Roman"/>
                <w:b/>
              </w:rPr>
              <w:t>код ТН ВЭД 2501009110</w:t>
            </w:r>
            <w:r w:rsidR="00D8086C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="00D8086C" w:rsidRPr="00D8086C">
              <w:rPr>
                <w:rFonts w:ascii="Times New Roman" w:hAnsi="Times New Roman" w:cs="Times New Roman"/>
              </w:rPr>
              <w:t xml:space="preserve">Комплексная пищевая добавка для мясной продукции </w:t>
            </w:r>
            <w:r w:rsidR="00D8086C" w:rsidRPr="00D8086C">
              <w:rPr>
                <w:rFonts w:ascii="Times New Roman" w:hAnsi="Times New Roman" w:cs="Times New Roman"/>
                <w:b/>
                <w:bCs/>
              </w:rPr>
              <w:t>«Смесь посолочно-нитритная</w:t>
            </w:r>
            <w:r w:rsidR="00D8086C">
              <w:rPr>
                <w:rFonts w:ascii="Times New Roman" w:hAnsi="Times New Roman" w:cs="Times New Roman"/>
                <w:b/>
                <w:bCs/>
              </w:rPr>
              <w:t>»</w:t>
            </w:r>
            <w:r w:rsidR="00D43734" w:rsidRPr="00D8086C">
              <w:rPr>
                <w:rFonts w:ascii="Times New Roman" w:hAnsi="Times New Roman" w:cs="Times New Roman"/>
              </w:rPr>
              <w:t xml:space="preserve"> предназначен</w:t>
            </w:r>
            <w:r w:rsidR="00D8086C">
              <w:rPr>
                <w:rFonts w:ascii="Times New Roman" w:hAnsi="Times New Roman" w:cs="Times New Roman"/>
              </w:rPr>
              <w:t>а</w:t>
            </w:r>
            <w:r w:rsidR="00D43734" w:rsidRPr="00D8086C">
              <w:rPr>
                <w:rFonts w:ascii="Times New Roman" w:hAnsi="Times New Roman" w:cs="Times New Roman"/>
              </w:rPr>
              <w:t xml:space="preserve"> </w:t>
            </w:r>
            <w:r w:rsidR="00D8086C" w:rsidRPr="00D8086C">
              <w:rPr>
                <w:rFonts w:ascii="Times New Roman" w:hAnsi="Times New Roman" w:cs="Times New Roman"/>
              </w:rPr>
              <w:t>для применения в мясоперерабатывающей промышленности, общественном питании для технологических целей, формирования и стабилизации розово-красного цвета, увеличения срока хранения и улучшения вкуса в качестве консерванта</w:t>
            </w:r>
            <w:r w:rsidR="00D43734" w:rsidRPr="00D8086C">
              <w:rPr>
                <w:rFonts w:ascii="Times New Roman" w:hAnsi="Times New Roman" w:cs="Times New Roman"/>
              </w:rPr>
              <w:t xml:space="preserve">, и представляет собой смесь соли поваренной пищевой выварочной экстра и пищевой </w:t>
            </w:r>
            <w:r w:rsidR="007E5A61">
              <w:rPr>
                <w:rFonts w:ascii="Times New Roman" w:hAnsi="Times New Roman" w:cs="Times New Roman"/>
              </w:rPr>
              <w:t>добавки – нитрита натрия (Е250);</w:t>
            </w:r>
            <w:proofErr w:type="gramEnd"/>
          </w:p>
          <w:p w:rsidR="0028278A" w:rsidRDefault="00D8086C" w:rsidP="00D8086C">
            <w:pPr>
              <w:spacing w:after="0"/>
              <w:rPr>
                <w:rFonts w:ascii="Times New Roman" w:hAnsi="Times New Roman" w:cs="Times New Roman"/>
              </w:rPr>
            </w:pPr>
            <w:r w:rsidRPr="00387890">
              <w:rPr>
                <w:rFonts w:ascii="Times New Roman" w:hAnsi="Times New Roman" w:cs="Times New Roman"/>
                <w:b/>
              </w:rPr>
              <w:t>Соль поваренная пищевая выварочная экстра</w:t>
            </w:r>
            <w:r w:rsidR="00387890">
              <w:rPr>
                <w:rFonts w:ascii="Times New Roman" w:hAnsi="Times New Roman" w:cs="Times New Roman"/>
              </w:rPr>
              <w:t>;</w:t>
            </w:r>
          </w:p>
          <w:p w:rsidR="00387890" w:rsidRPr="00387890" w:rsidRDefault="00387890" w:rsidP="00D8086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7890">
              <w:rPr>
                <w:rFonts w:ascii="Times New Roman" w:hAnsi="Times New Roman" w:cs="Times New Roman"/>
                <w:b/>
              </w:rPr>
              <w:t>Соль пищевая морская;</w:t>
            </w:r>
          </w:p>
          <w:p w:rsidR="00387890" w:rsidRDefault="00387890" w:rsidP="00D8086C">
            <w:pPr>
              <w:spacing w:after="0"/>
              <w:rPr>
                <w:rFonts w:ascii="Times New Roman" w:hAnsi="Times New Roman" w:cs="Times New Roman"/>
              </w:rPr>
            </w:pPr>
            <w:r w:rsidRPr="00387890">
              <w:rPr>
                <w:rFonts w:ascii="Times New Roman" w:hAnsi="Times New Roman" w:cs="Times New Roman"/>
                <w:b/>
              </w:rPr>
              <w:t>Соль по</w:t>
            </w:r>
            <w:r>
              <w:rPr>
                <w:rFonts w:ascii="Times New Roman" w:hAnsi="Times New Roman" w:cs="Times New Roman"/>
                <w:b/>
              </w:rPr>
              <w:t xml:space="preserve">варенная пищевая «Белорусская» </w:t>
            </w:r>
            <w:r w:rsidRPr="00D8086C">
              <w:rPr>
                <w:rFonts w:ascii="Times New Roman" w:hAnsi="Times New Roman" w:cs="Times New Roman"/>
              </w:rPr>
              <w:t>представляет собой смесь соли поваренной пищевой выварочной экстра и</w:t>
            </w:r>
            <w:r>
              <w:rPr>
                <w:rFonts w:ascii="Times New Roman" w:hAnsi="Times New Roman" w:cs="Times New Roman"/>
              </w:rPr>
              <w:t xml:space="preserve"> соли каменной;</w:t>
            </w:r>
          </w:p>
          <w:p w:rsidR="00387890" w:rsidRDefault="00387890" w:rsidP="00D8086C">
            <w:pPr>
              <w:spacing w:after="0"/>
              <w:rPr>
                <w:rFonts w:ascii="Times New Roman" w:hAnsi="Times New Roman" w:cs="Times New Roman"/>
              </w:rPr>
            </w:pPr>
            <w:r w:rsidRPr="00387890">
              <w:rPr>
                <w:rFonts w:ascii="Times New Roman" w:hAnsi="Times New Roman" w:cs="Times New Roman"/>
                <w:b/>
              </w:rPr>
              <w:t>Соль пищевая «Морская плюс»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8086C">
              <w:rPr>
                <w:rFonts w:ascii="Times New Roman" w:hAnsi="Times New Roman" w:cs="Times New Roman"/>
              </w:rPr>
              <w:t>представляет собой смесь соли поваренной пищевой выварочной экстра и</w:t>
            </w:r>
            <w:r>
              <w:rPr>
                <w:rFonts w:ascii="Times New Roman" w:hAnsi="Times New Roman" w:cs="Times New Roman"/>
              </w:rPr>
              <w:t xml:space="preserve"> соли морской.</w:t>
            </w:r>
          </w:p>
          <w:p w:rsidR="00387890" w:rsidRDefault="00387890" w:rsidP="00D8086C">
            <w:pPr>
              <w:spacing w:after="0"/>
              <w:rPr>
                <w:rFonts w:ascii="Times New Roman" w:hAnsi="Times New Roman" w:cs="Times New Roman"/>
              </w:rPr>
            </w:pPr>
          </w:p>
          <w:p w:rsidR="00387890" w:rsidRDefault="00387890" w:rsidP="00D8086C">
            <w:pPr>
              <w:spacing w:after="0"/>
              <w:rPr>
                <w:rFonts w:ascii="Times New Roman" w:hAnsi="Times New Roman" w:cs="Times New Roman"/>
              </w:rPr>
            </w:pPr>
            <w:r w:rsidRPr="00387890">
              <w:rPr>
                <w:rFonts w:ascii="Times New Roman" w:hAnsi="Times New Roman" w:cs="Times New Roman"/>
                <w:b/>
              </w:rPr>
              <w:t>код ТН ВЭД 2103909009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87890" w:rsidRDefault="00387890" w:rsidP="00D8086C">
            <w:pPr>
              <w:spacing w:after="0"/>
              <w:rPr>
                <w:rFonts w:ascii="Times New Roman" w:hAnsi="Times New Roman" w:cs="Times New Roman"/>
              </w:rPr>
            </w:pPr>
            <w:r w:rsidRPr="00387890">
              <w:rPr>
                <w:rFonts w:ascii="Times New Roman" w:hAnsi="Times New Roman" w:cs="Times New Roman"/>
                <w:b/>
              </w:rPr>
              <w:t>«П</w:t>
            </w:r>
            <w:r w:rsidRPr="0040185D">
              <w:rPr>
                <w:rFonts w:ascii="Times New Roman" w:hAnsi="Times New Roman" w:cs="Times New Roman"/>
                <w:b/>
              </w:rPr>
              <w:t xml:space="preserve">риправы </w:t>
            </w:r>
            <w:r w:rsidRPr="00387890">
              <w:rPr>
                <w:rFonts w:ascii="Times New Roman" w:hAnsi="Times New Roman" w:cs="Times New Roman"/>
                <w:b/>
              </w:rPr>
              <w:t>сухие»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ассортименте.</w:t>
            </w:r>
          </w:p>
          <w:p w:rsidR="00387890" w:rsidRDefault="00387890" w:rsidP="00D8086C">
            <w:pPr>
              <w:spacing w:after="0"/>
              <w:rPr>
                <w:rFonts w:ascii="Times New Roman" w:hAnsi="Times New Roman" w:cs="Times New Roman"/>
              </w:rPr>
            </w:pPr>
          </w:p>
          <w:p w:rsidR="00387890" w:rsidRDefault="00387890" w:rsidP="00387890">
            <w:pPr>
              <w:spacing w:after="0"/>
              <w:rPr>
                <w:rFonts w:ascii="Times New Roman" w:hAnsi="Times New Roman" w:cs="Times New Roman"/>
              </w:rPr>
            </w:pPr>
            <w:r w:rsidRPr="00387890">
              <w:rPr>
                <w:rFonts w:ascii="Times New Roman" w:hAnsi="Times New Roman" w:cs="Times New Roman"/>
                <w:b/>
              </w:rPr>
              <w:t>код ТН ВЭД 2</w:t>
            </w:r>
            <w:r>
              <w:rPr>
                <w:rFonts w:ascii="Times New Roman" w:hAnsi="Times New Roman" w:cs="Times New Roman"/>
                <w:b/>
              </w:rPr>
              <w:t>501009900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87890" w:rsidRPr="00387890" w:rsidRDefault="00387890" w:rsidP="00387890">
            <w:pPr>
              <w:spacing w:after="0"/>
              <w:rPr>
                <w:rFonts w:ascii="Times New Roman" w:hAnsi="Times New Roman" w:cs="Times New Roman"/>
              </w:rPr>
            </w:pPr>
            <w:r w:rsidRPr="00387890">
              <w:rPr>
                <w:rFonts w:ascii="Times New Roman" w:hAnsi="Times New Roman" w:cs="Times New Roman"/>
                <w:b/>
              </w:rPr>
              <w:t xml:space="preserve">Соль поваренная экстра выварочная </w:t>
            </w:r>
            <w:proofErr w:type="spellStart"/>
            <w:r w:rsidRPr="00387890">
              <w:rPr>
                <w:rFonts w:ascii="Times New Roman" w:hAnsi="Times New Roman" w:cs="Times New Roman"/>
                <w:b/>
              </w:rPr>
              <w:t>таблетированная</w:t>
            </w:r>
            <w:proofErr w:type="spellEnd"/>
            <w:r w:rsidRPr="00387890">
              <w:rPr>
                <w:rFonts w:ascii="Times New Roman" w:hAnsi="Times New Roman" w:cs="Times New Roman"/>
                <w:b/>
              </w:rPr>
              <w:t xml:space="preserve"> «Универсальная»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7890">
              <w:rPr>
                <w:rFonts w:ascii="Times New Roman" w:hAnsi="Times New Roman" w:cs="Times New Roman"/>
              </w:rPr>
              <w:t>предназначена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7890">
              <w:rPr>
                <w:rFonts w:ascii="Times New Roman" w:hAnsi="Times New Roman" w:cs="Times New Roman"/>
              </w:rPr>
              <w:t>для восстановления ионообменных смол водоумягчительных установок;</w:t>
            </w:r>
          </w:p>
          <w:p w:rsidR="00D43734" w:rsidRPr="0070142F" w:rsidRDefault="00387890" w:rsidP="00387890">
            <w:pPr>
              <w:spacing w:after="0"/>
              <w:rPr>
                <w:rFonts w:ascii="Times New Roman" w:hAnsi="Times New Roman" w:cs="Times New Roman"/>
              </w:rPr>
            </w:pPr>
            <w:r w:rsidRPr="00387890">
              <w:rPr>
                <w:rFonts w:ascii="Times New Roman" w:hAnsi="Times New Roman" w:cs="Times New Roman"/>
                <w:b/>
              </w:rPr>
              <w:t>Соль гранулированная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7890">
              <w:rPr>
                <w:rFonts w:ascii="Times New Roman" w:hAnsi="Times New Roman" w:cs="Times New Roman"/>
              </w:rPr>
              <w:t>предназначена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7890">
              <w:rPr>
                <w:rFonts w:ascii="Times New Roman" w:hAnsi="Times New Roman" w:cs="Times New Roman"/>
              </w:rPr>
              <w:t>для восстановления ионообменных смол водоумягчительных установок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278A" w:rsidRPr="0070142F" w:rsidTr="007E5A61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сертификатов,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разрешений, лицензий и т. д.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5A61" w:rsidRPr="007E5A61" w:rsidRDefault="007E5A61" w:rsidP="007E5A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E5A61">
              <w:rPr>
                <w:rFonts w:ascii="Times New Roman" w:hAnsi="Times New Roman" w:cs="Times New Roman"/>
              </w:rPr>
              <w:t>ертифи</w:t>
            </w:r>
            <w:r>
              <w:rPr>
                <w:rFonts w:ascii="Times New Roman" w:hAnsi="Times New Roman" w:cs="Times New Roman"/>
              </w:rPr>
              <w:t>кат</w:t>
            </w:r>
            <w:r w:rsidRPr="007E5A61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Pr="007E5A61">
                <w:rPr>
                  <w:rFonts w:ascii="Times New Roman" w:hAnsi="Times New Roman" w:cs="Times New Roman"/>
                </w:rPr>
                <w:t>ISO 9001:2015</w:t>
              </w:r>
            </w:hyperlink>
            <w:r w:rsidRPr="007E5A61">
              <w:rPr>
                <w:rFonts w:ascii="Times New Roman" w:hAnsi="Times New Roman" w:cs="Times New Roman"/>
              </w:rPr>
              <w:t>.</w:t>
            </w:r>
          </w:p>
          <w:p w:rsidR="007E5A61" w:rsidRPr="007E5A61" w:rsidRDefault="007E5A61" w:rsidP="007E5A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E5A61">
              <w:rPr>
                <w:rFonts w:ascii="Times New Roman" w:hAnsi="Times New Roman" w:cs="Times New Roman"/>
              </w:rPr>
              <w:t xml:space="preserve">ертификат </w:t>
            </w:r>
            <w:hyperlink r:id="rId6" w:tgtFrame="_blank" w:history="1">
              <w:r w:rsidRPr="007E5A61">
                <w:rPr>
                  <w:rFonts w:ascii="Times New Roman" w:hAnsi="Times New Roman" w:cs="Times New Roman"/>
                </w:rPr>
                <w:t>OHSAS 18001:2007</w:t>
              </w:r>
            </w:hyperlink>
            <w:r w:rsidRPr="007E5A61">
              <w:rPr>
                <w:rFonts w:ascii="Times New Roman" w:hAnsi="Times New Roman" w:cs="Times New Roman"/>
              </w:rPr>
              <w:t>.</w:t>
            </w:r>
          </w:p>
          <w:p w:rsidR="007E5A61" w:rsidRPr="007E5A61" w:rsidRDefault="007E5A61" w:rsidP="007E5A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E5A61">
              <w:rPr>
                <w:rFonts w:ascii="Times New Roman" w:hAnsi="Times New Roman" w:cs="Times New Roman"/>
              </w:rPr>
              <w:t xml:space="preserve">ертификат </w:t>
            </w:r>
            <w:hyperlink r:id="rId7" w:tgtFrame="_blank" w:history="1">
              <w:r w:rsidRPr="007E5A61">
                <w:rPr>
                  <w:rFonts w:ascii="Times New Roman" w:hAnsi="Times New Roman" w:cs="Times New Roman"/>
                </w:rPr>
                <w:t>FSSC 22000</w:t>
              </w:r>
            </w:hyperlink>
            <w:r w:rsidRPr="007E5A61">
              <w:rPr>
                <w:rFonts w:ascii="Times New Roman" w:hAnsi="Times New Roman" w:cs="Times New Roman"/>
              </w:rPr>
              <w:t>.</w:t>
            </w:r>
          </w:p>
          <w:p w:rsidR="007E5A61" w:rsidRPr="007E5A61" w:rsidRDefault="007E5A61" w:rsidP="007E5A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  <w:r w:rsidRPr="007E5A61"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Pr="007E5A61">
                <w:rPr>
                  <w:rFonts w:ascii="Times New Roman" w:hAnsi="Times New Roman" w:cs="Times New Roman"/>
                </w:rPr>
                <w:t>СТБ ISO 14001-2017</w:t>
              </w:r>
            </w:hyperlink>
            <w:r w:rsidRPr="007E5A61">
              <w:rPr>
                <w:rFonts w:ascii="Times New Roman" w:hAnsi="Times New Roman" w:cs="Times New Roman"/>
              </w:rPr>
              <w:t>.</w:t>
            </w:r>
          </w:p>
          <w:p w:rsidR="007E5A61" w:rsidRPr="007E5A61" w:rsidRDefault="007E5A61" w:rsidP="007E5A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E5A61">
              <w:rPr>
                <w:rFonts w:ascii="Times New Roman" w:hAnsi="Times New Roman" w:cs="Times New Roman"/>
              </w:rPr>
              <w:t>ертификат на пр</w:t>
            </w:r>
            <w:r>
              <w:rPr>
                <w:rFonts w:ascii="Times New Roman" w:hAnsi="Times New Roman" w:cs="Times New Roman"/>
              </w:rPr>
              <w:t>аво маркировки знаком «</w:t>
            </w:r>
            <w:proofErr w:type="spellStart"/>
            <w:r>
              <w:rPr>
                <w:rFonts w:ascii="Times New Roman" w:hAnsi="Times New Roman" w:cs="Times New Roman"/>
              </w:rPr>
              <w:t>Халяль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7E5A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D8086C">
              <w:rPr>
                <w:rFonts w:ascii="Times New Roman" w:hAnsi="Times New Roman" w:cs="Times New Roman"/>
              </w:rPr>
              <w:t>омплексн</w:t>
            </w:r>
            <w:r>
              <w:rPr>
                <w:rFonts w:ascii="Times New Roman" w:hAnsi="Times New Roman" w:cs="Times New Roman"/>
              </w:rPr>
              <w:t>ой</w:t>
            </w:r>
            <w:r w:rsidRPr="00D8086C">
              <w:rPr>
                <w:rFonts w:ascii="Times New Roman" w:hAnsi="Times New Roman" w:cs="Times New Roman"/>
              </w:rPr>
              <w:t xml:space="preserve"> пищев</w:t>
            </w:r>
            <w:r>
              <w:rPr>
                <w:rFonts w:ascii="Times New Roman" w:hAnsi="Times New Roman" w:cs="Times New Roman"/>
              </w:rPr>
              <w:t>ой</w:t>
            </w:r>
            <w:r w:rsidRPr="00D8086C">
              <w:rPr>
                <w:rFonts w:ascii="Times New Roman" w:hAnsi="Times New Roman" w:cs="Times New Roman"/>
              </w:rPr>
              <w:t xml:space="preserve"> добавк</w:t>
            </w:r>
            <w:r>
              <w:rPr>
                <w:rFonts w:ascii="Times New Roman" w:hAnsi="Times New Roman" w:cs="Times New Roman"/>
              </w:rPr>
              <w:t>и</w:t>
            </w:r>
            <w:r w:rsidRPr="00D8086C">
              <w:rPr>
                <w:rFonts w:ascii="Times New Roman" w:hAnsi="Times New Roman" w:cs="Times New Roman"/>
              </w:rPr>
              <w:t xml:space="preserve"> для мясной </w:t>
            </w:r>
            <w:r w:rsidRPr="007E5A61">
              <w:rPr>
                <w:rFonts w:ascii="Times New Roman" w:hAnsi="Times New Roman" w:cs="Times New Roman"/>
              </w:rPr>
              <w:t xml:space="preserve">продукции </w:t>
            </w:r>
            <w:r w:rsidRPr="007E5A61">
              <w:rPr>
                <w:rFonts w:ascii="Times New Roman" w:hAnsi="Times New Roman" w:cs="Times New Roman"/>
                <w:bCs/>
              </w:rPr>
              <w:t>«Смесь посолочно-нитритная»</w:t>
            </w:r>
            <w:r w:rsidRPr="007E5A61">
              <w:rPr>
                <w:rFonts w:ascii="Times New Roman" w:hAnsi="Times New Roman" w:cs="Times New Roman"/>
              </w:rPr>
              <w:t>.</w:t>
            </w:r>
          </w:p>
          <w:p w:rsidR="0028278A" w:rsidRPr="0070142F" w:rsidRDefault="007E5A61" w:rsidP="007E5A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5A61">
              <w:rPr>
                <w:rFonts w:ascii="Times New Roman" w:hAnsi="Times New Roman" w:cs="Times New Roman"/>
              </w:rPr>
              <w:t>Декларация Таможенного С</w:t>
            </w:r>
            <w:r>
              <w:rPr>
                <w:rFonts w:ascii="Times New Roman" w:hAnsi="Times New Roman" w:cs="Times New Roman"/>
              </w:rPr>
              <w:t>оюза ЕАЭС.</w:t>
            </w:r>
          </w:p>
        </w:tc>
      </w:tr>
      <w:tr w:rsidR="0028278A" w:rsidRPr="0070142F" w:rsidTr="007E5A61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Страны: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7E5A61" w:rsidP="007E5A6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5A6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Украина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Казахстан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Кыргызстан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Азербайджан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Молдова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Латвия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Литва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Эстония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Венгрия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Болгария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Румыния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5A61">
              <w:rPr>
                <w:rFonts w:ascii="Times New Roman" w:hAnsi="Times New Roman" w:cs="Times New Roman"/>
              </w:rPr>
              <w:t>Польша</w:t>
            </w:r>
            <w:proofErr w:type="gramEnd"/>
          </w:p>
        </w:tc>
      </w:tr>
      <w:tr w:rsidR="0028278A" w:rsidRPr="0070142F" w:rsidTr="007E5A61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C4061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C40612" w:rsidP="00C4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продукции производится от 20 тонн </w:t>
            </w:r>
            <w:r w:rsidRPr="00C40612">
              <w:rPr>
                <w:rFonts w:ascii="Times New Roman" w:hAnsi="Times New Roman" w:cs="Times New Roman"/>
              </w:rPr>
              <w:t>автомобильным транспортом – на условиях покупателя (ИНКОТРЕРМС 2010)</w:t>
            </w:r>
            <w:r>
              <w:rPr>
                <w:rFonts w:ascii="Times New Roman" w:hAnsi="Times New Roman" w:cs="Times New Roman"/>
              </w:rPr>
              <w:t xml:space="preserve">, от 60 тонн – </w:t>
            </w:r>
            <w:r w:rsidRPr="00C40612">
              <w:rPr>
                <w:rFonts w:ascii="Times New Roman" w:hAnsi="Times New Roman" w:cs="Times New Roman"/>
              </w:rPr>
              <w:t>железнодорожным транспортом на условиях DAP граница РБ.</w:t>
            </w:r>
          </w:p>
        </w:tc>
      </w:tr>
      <w:tr w:rsidR="0028278A" w:rsidRPr="00B8151D" w:rsidTr="007E5A61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веб-сайт,    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, (англоговорящее контактное лицо)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612" w:rsidRPr="00C40612" w:rsidRDefault="00C40612" w:rsidP="00C40612">
            <w:pPr>
              <w:spacing w:after="0"/>
              <w:rPr>
                <w:rFonts w:ascii="Times New Roman" w:hAnsi="Times New Roman" w:cs="Times New Roman"/>
              </w:rPr>
            </w:pPr>
            <w:r w:rsidRPr="00C40612">
              <w:rPr>
                <w:rFonts w:ascii="Times New Roman" w:hAnsi="Times New Roman" w:cs="Times New Roman"/>
              </w:rPr>
              <w:t xml:space="preserve"> ОАО «МОЗЫРЬСОЛЬ» </w:t>
            </w:r>
          </w:p>
          <w:p w:rsidR="00C40612" w:rsidRDefault="00C40612" w:rsidP="00C40612">
            <w:pPr>
              <w:spacing w:after="0"/>
              <w:rPr>
                <w:rFonts w:ascii="Times New Roman" w:hAnsi="Times New Roman" w:cs="Times New Roman"/>
              </w:rPr>
            </w:pPr>
            <w:r w:rsidRPr="00C40612">
              <w:rPr>
                <w:rFonts w:ascii="Times New Roman" w:hAnsi="Times New Roman" w:cs="Times New Roman"/>
              </w:rPr>
              <w:t>247760, г. Мозырь, Гомельская область, Республика Беларусь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0612" w:rsidRPr="00C40612" w:rsidRDefault="00C40612" w:rsidP="00F8210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40612">
              <w:rPr>
                <w:rFonts w:ascii="Times New Roman" w:hAnsi="Times New Roman" w:cs="Times New Roman"/>
              </w:rPr>
              <w:t>Тел</w:t>
            </w:r>
            <w:r w:rsidRPr="00C40612">
              <w:rPr>
                <w:rFonts w:ascii="Times New Roman" w:hAnsi="Times New Roman" w:cs="Times New Roman"/>
                <w:lang w:val="en-US"/>
              </w:rPr>
              <w:t>.: +375 33 3 99 22 63 (Viber, WhatsApp)</w:t>
            </w:r>
            <w:r w:rsidRPr="00C40612">
              <w:rPr>
                <w:rFonts w:ascii="Times New Roman" w:hAnsi="Times New Roman" w:cs="Times New Roman"/>
                <w:lang w:val="en-US"/>
              </w:rPr>
              <w:br/>
              <w:t>E-mail: market@</w:t>
            </w:r>
            <w:r w:rsidR="00F8210C">
              <w:rPr>
                <w:rFonts w:ascii="Times New Roman" w:hAnsi="Times New Roman" w:cs="Times New Roman"/>
                <w:lang w:val="en-US"/>
              </w:rPr>
              <w:t>mozyrsalt</w:t>
            </w:r>
            <w:bookmarkStart w:id="0" w:name="_GoBack"/>
            <w:bookmarkEnd w:id="0"/>
            <w:r w:rsidRPr="00C40612">
              <w:rPr>
                <w:rFonts w:ascii="Times New Roman" w:hAnsi="Times New Roman" w:cs="Times New Roman"/>
                <w:lang w:val="en-US"/>
              </w:rPr>
              <w:t>.com</w:t>
            </w:r>
            <w:r w:rsidRPr="00C40612">
              <w:rPr>
                <w:rFonts w:ascii="Times New Roman" w:hAnsi="Times New Roman" w:cs="Times New Roman"/>
                <w:lang w:val="en-US"/>
              </w:rPr>
              <w:br/>
            </w:r>
            <w:r w:rsidRPr="00C40612">
              <w:rPr>
                <w:rFonts w:ascii="Times New Roman" w:hAnsi="Times New Roman" w:cs="Times New Roman"/>
              </w:rPr>
              <w:t>Сайт</w:t>
            </w:r>
            <w:r w:rsidRPr="00C4061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9" w:history="1">
              <w:proofErr w:type="spellStart"/>
              <w:r w:rsidRPr="00C40612">
                <w:rPr>
                  <w:rStyle w:val="a4"/>
                  <w:rFonts w:ascii="Times New Roman" w:hAnsi="Times New Roman" w:cs="Times New Roman"/>
                  <w:lang w:val="en-US"/>
                </w:rPr>
                <w:t>mozyrsalt.by</w:t>
              </w:r>
              <w:proofErr w:type="spellEnd"/>
            </w:hyperlink>
          </w:p>
        </w:tc>
      </w:tr>
      <w:tr w:rsidR="0028278A" w:rsidRPr="0070142F" w:rsidTr="007E5A61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C40612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C40612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061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комментарии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8A" w:rsidRPr="00C40612" w:rsidRDefault="004F7655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осуществляет полный комплекс услуг по погрузке продукции в транспортные средства и таможенному оформлению груза</w:t>
            </w:r>
            <w:r w:rsidR="00F8210C">
              <w:rPr>
                <w:rFonts w:ascii="Times New Roman" w:hAnsi="Times New Roman" w:cs="Times New Roman"/>
              </w:rPr>
              <w:t>.</w:t>
            </w:r>
          </w:p>
        </w:tc>
      </w:tr>
    </w:tbl>
    <w:p w:rsidR="009001F7" w:rsidRPr="007E18AC" w:rsidRDefault="009001F7" w:rsidP="00B815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01F7" w:rsidRPr="007E18AC" w:rsidSect="00B93C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4377"/>
    <w:multiLevelType w:val="hybridMultilevel"/>
    <w:tmpl w:val="D38EA1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1F7"/>
    <w:rsid w:val="001D4FE5"/>
    <w:rsid w:val="001E7227"/>
    <w:rsid w:val="0028278A"/>
    <w:rsid w:val="002D1CB3"/>
    <w:rsid w:val="00375B18"/>
    <w:rsid w:val="003774CD"/>
    <w:rsid w:val="00387890"/>
    <w:rsid w:val="0040185D"/>
    <w:rsid w:val="00471E5C"/>
    <w:rsid w:val="004F7655"/>
    <w:rsid w:val="00565CE2"/>
    <w:rsid w:val="006105C1"/>
    <w:rsid w:val="0070142F"/>
    <w:rsid w:val="007A66BE"/>
    <w:rsid w:val="007E18AC"/>
    <w:rsid w:val="007E5A61"/>
    <w:rsid w:val="007F5DD3"/>
    <w:rsid w:val="00892A52"/>
    <w:rsid w:val="008B39F4"/>
    <w:rsid w:val="008D7243"/>
    <w:rsid w:val="008F5EB2"/>
    <w:rsid w:val="009001F7"/>
    <w:rsid w:val="009A181E"/>
    <w:rsid w:val="009A3348"/>
    <w:rsid w:val="00A05BBD"/>
    <w:rsid w:val="00A34E8F"/>
    <w:rsid w:val="00A50AF7"/>
    <w:rsid w:val="00AD0A5E"/>
    <w:rsid w:val="00B50856"/>
    <w:rsid w:val="00B8151D"/>
    <w:rsid w:val="00B93CCC"/>
    <w:rsid w:val="00C10F7F"/>
    <w:rsid w:val="00C40612"/>
    <w:rsid w:val="00D43734"/>
    <w:rsid w:val="00D8086C"/>
    <w:rsid w:val="00DE6399"/>
    <w:rsid w:val="00E00C5E"/>
    <w:rsid w:val="00E9661D"/>
    <w:rsid w:val="00ED4550"/>
    <w:rsid w:val="00EF3A88"/>
    <w:rsid w:val="00F43108"/>
    <w:rsid w:val="00F8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A"/>
    <w:pPr>
      <w:ind w:left="720"/>
      <w:contextualSpacing/>
    </w:pPr>
  </w:style>
  <w:style w:type="paragraph" w:customStyle="1" w:styleId="title">
    <w:name w:val="title"/>
    <w:basedOn w:val="a"/>
    <w:rsid w:val="0040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3734"/>
    <w:rPr>
      <w:color w:val="0000FF"/>
      <w:u w:val="single"/>
    </w:rPr>
  </w:style>
  <w:style w:type="character" w:styleId="a5">
    <w:name w:val="Strong"/>
    <w:basedOn w:val="a0"/>
    <w:uiPriority w:val="22"/>
    <w:qFormat/>
    <w:rsid w:val="00D8086C"/>
    <w:rPr>
      <w:b/>
      <w:bCs/>
    </w:rPr>
  </w:style>
  <w:style w:type="paragraph" w:styleId="a6">
    <w:name w:val="Normal (Web)"/>
    <w:basedOn w:val="a"/>
    <w:uiPriority w:val="99"/>
    <w:semiHidden/>
    <w:unhideWhenUsed/>
    <w:rsid w:val="007E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yrsalt.by/uploads/docs/o-kachestve/Sertifikat-ISO-14001-2017-rus.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zyrsalt.by/uploads/docs/o-kachestve/Sertifikat-FSSC-22000-russk.yaz-v.4.1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yrsalt.by/uploads/docs/o-kachestve/BS-OHSAS-180012007_russisch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zyrsalt.by/uploads/docs/o-kachestve/Sertifikat-ISO-9001-russ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zyrsal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2020-04-17T07:55:00Z</cp:lastPrinted>
  <dcterms:created xsi:type="dcterms:W3CDTF">2020-04-17T07:13:00Z</dcterms:created>
  <dcterms:modified xsi:type="dcterms:W3CDTF">2020-05-16T09:36:00Z</dcterms:modified>
</cp:coreProperties>
</file>